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14" w:rsidRDefault="00B11F14" w:rsidP="00B11F14">
      <w:pPr>
        <w:pStyle w:val="1"/>
      </w:pPr>
      <w:r>
        <w:t xml:space="preserve">ЭСФ прогноз изменений в 2017году </w:t>
      </w:r>
    </w:p>
    <w:p w:rsidR="00B11F14" w:rsidRDefault="00B11F14" w:rsidP="00B11F14">
      <w:pPr>
        <w:rPr>
          <w:b/>
          <w:bCs/>
        </w:rPr>
      </w:pPr>
      <w:bookmarkStart w:id="0" w:name="_GoBack"/>
      <w:bookmarkEnd w:id="0"/>
    </w:p>
    <w:p w:rsidR="00B11F14" w:rsidRDefault="00B11F14" w:rsidP="00B11F14">
      <w:r>
        <w:rPr>
          <w:b/>
          <w:bCs/>
        </w:rPr>
        <w:t>Дата проведения:</w:t>
      </w:r>
      <w:r>
        <w:t xml:space="preserve"> 25.04.2017</w:t>
      </w:r>
    </w:p>
    <w:p w:rsidR="00B11F14" w:rsidRDefault="00B11F14" w:rsidP="00B11F14">
      <w:r>
        <w:rPr>
          <w:b/>
          <w:bCs/>
        </w:rPr>
        <w:t>Время:</w:t>
      </w:r>
      <w:r>
        <w:t xml:space="preserve"> 10.00-13.00</w:t>
      </w:r>
    </w:p>
    <w:p w:rsidR="00B11F14" w:rsidRDefault="00B11F14" w:rsidP="00B11F14">
      <w:pPr>
        <w:spacing w:after="240"/>
      </w:pPr>
      <w:r>
        <w:rPr>
          <w:b/>
          <w:bCs/>
        </w:rPr>
        <w:t>Краткое описание: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Порядок заполнения ЭСФ с учетом тенденций изменений.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Принцип работы в 1</w:t>
      </w:r>
      <w:proofErr w:type="gramStart"/>
      <w:r>
        <w:t>С:Предприятии</w:t>
      </w:r>
      <w:proofErr w:type="gramEnd"/>
      <w:r>
        <w:t xml:space="preserve"> при заполнении ЭСФ.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Заполнение исправленного дополнительного ЭСФ.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Порядок отзыва ЭСФ.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Регистрация в системе.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Назначение пользовательского доступа.</w:t>
      </w:r>
    </w:p>
    <w:p w:rsidR="00B11F14" w:rsidRDefault="00B11F14" w:rsidP="00B11F1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Оформление ЭСФ и актов на портале </w:t>
      </w:r>
      <w:proofErr w:type="spellStart"/>
      <w:r>
        <w:t>гос.закупок</w:t>
      </w:r>
      <w:proofErr w:type="spellEnd"/>
      <w:r>
        <w:t>. </w:t>
      </w:r>
    </w:p>
    <w:p w:rsidR="00B11F14" w:rsidRDefault="00B11F14" w:rsidP="00B11F14">
      <w:pPr>
        <w:pStyle w:val="a3"/>
        <w:jc w:val="both"/>
      </w:pPr>
      <w:r>
        <w:rPr>
          <w:b/>
          <w:bCs/>
        </w:rPr>
        <w:t>Семинар пройдет по адресу:</w:t>
      </w:r>
      <w:r>
        <w:t xml:space="preserve"> </w:t>
      </w:r>
    </w:p>
    <w:p w:rsidR="00B11F14" w:rsidRDefault="00B11F14" w:rsidP="00B11F14">
      <w:pPr>
        <w:pStyle w:val="a3"/>
        <w:jc w:val="both"/>
      </w:pPr>
      <w:r>
        <w:t xml:space="preserve">050000, Республика Казахстан, г. Алматы, ул. </w:t>
      </w:r>
      <w:proofErr w:type="spellStart"/>
      <w:r>
        <w:t>Казыбек</w:t>
      </w:r>
      <w:proofErr w:type="spellEnd"/>
      <w:r>
        <w:t xml:space="preserve"> би, 65/107, </w:t>
      </w:r>
      <w:proofErr w:type="spellStart"/>
      <w:r>
        <w:t>уг</w:t>
      </w:r>
      <w:proofErr w:type="spellEnd"/>
      <w:r>
        <w:t xml:space="preserve">. </w:t>
      </w:r>
      <w:proofErr w:type="spellStart"/>
      <w:r>
        <w:t>ул</w:t>
      </w:r>
      <w:proofErr w:type="spellEnd"/>
      <w:r>
        <w:t xml:space="preserve"> Фурманова к. 510 </w:t>
      </w:r>
    </w:p>
    <w:p w:rsidR="00B11F14" w:rsidRDefault="00B11F14" w:rsidP="00B11F14"/>
    <w:p w:rsidR="00B11F14" w:rsidRDefault="00B11F14" w:rsidP="00B11F14">
      <w:r>
        <w:rPr>
          <w:b/>
          <w:bCs/>
        </w:rPr>
        <w:t>Цена:</w:t>
      </w:r>
      <w:r>
        <w:t xml:space="preserve"> 16 000 тенге</w:t>
      </w:r>
    </w:p>
    <w:p w:rsidR="00B11F14" w:rsidRDefault="00B11F14" w:rsidP="00B11F14">
      <w:r>
        <w:rPr>
          <w:b/>
          <w:bCs/>
        </w:rPr>
        <w:t>Цена со скидкой:</w:t>
      </w:r>
      <w:r>
        <w:t xml:space="preserve"> 10 000 тенге</w:t>
      </w:r>
    </w:p>
    <w:p w:rsidR="006E5F5B" w:rsidRPr="006E5F5B" w:rsidRDefault="00B11F14" w:rsidP="00B11F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E5F5B" w:rsidRPr="006E5F5B" w:rsidRDefault="006E5F5B" w:rsidP="006E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345-02-50, +7(727) 345-00-22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352-86-82, +7(727) 352-86-83 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И.Е,</w:t>
      </w:r>
    </w:p>
    <w:p w:rsidR="00C31936" w:rsidRDefault="00C31936"/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A3B"/>
    <w:multiLevelType w:val="multilevel"/>
    <w:tmpl w:val="42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6BB6"/>
    <w:multiLevelType w:val="multilevel"/>
    <w:tmpl w:val="C5A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91E5A"/>
    <w:multiLevelType w:val="multilevel"/>
    <w:tmpl w:val="19D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148B3"/>
    <w:multiLevelType w:val="multilevel"/>
    <w:tmpl w:val="8620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6E5F5B"/>
    <w:rsid w:val="00B11F14"/>
    <w:rsid w:val="00C31936"/>
    <w:rsid w:val="00D4162B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BAF-9976-4B2A-A4C9-642467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4</cp:revision>
  <dcterms:created xsi:type="dcterms:W3CDTF">2017-01-24T09:39:00Z</dcterms:created>
  <dcterms:modified xsi:type="dcterms:W3CDTF">2017-04-10T08:50:00Z</dcterms:modified>
</cp:coreProperties>
</file>